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27" w:rsidRPr="00E116D4" w:rsidRDefault="007E14FE" w:rsidP="007E14FE">
      <w:pPr>
        <w:ind w:left="-851"/>
        <w:jc w:val="center"/>
        <w:rPr>
          <w:b/>
          <w:sz w:val="28"/>
          <w:szCs w:val="28"/>
        </w:rPr>
      </w:pPr>
      <w:r w:rsidRPr="00E116D4">
        <w:rPr>
          <w:b/>
          <w:sz w:val="28"/>
          <w:szCs w:val="28"/>
        </w:rPr>
        <w:t>Podtlaková pumpa, sada na odvzdušnění brzd</w:t>
      </w:r>
    </w:p>
    <w:p w:rsidR="00E116D4" w:rsidRDefault="00E116D4" w:rsidP="007E14FE">
      <w:pPr>
        <w:ind w:left="-851"/>
        <w:jc w:val="center"/>
        <w:rPr>
          <w:b/>
        </w:rPr>
      </w:pPr>
    </w:p>
    <w:p w:rsidR="006533D5" w:rsidRPr="006533D5" w:rsidRDefault="006533D5" w:rsidP="006533D5">
      <w:pPr>
        <w:spacing w:after="0"/>
        <w:ind w:left="-851"/>
        <w:rPr>
          <w:sz w:val="18"/>
          <w:szCs w:val="18"/>
        </w:rPr>
      </w:pPr>
      <w:r>
        <w:rPr>
          <w:b/>
        </w:rPr>
        <w:t xml:space="preserve">        </w:t>
      </w:r>
      <w:r w:rsidR="00CE698E">
        <w:rPr>
          <w:sz w:val="18"/>
          <w:szCs w:val="18"/>
        </w:rPr>
        <w:t>Obsah sady</w:t>
      </w:r>
      <w:r w:rsidRPr="006533D5">
        <w:rPr>
          <w:sz w:val="18"/>
          <w:szCs w:val="18"/>
        </w:rPr>
        <w:t>:</w:t>
      </w:r>
    </w:p>
    <w:p w:rsidR="006533D5" w:rsidRPr="006533D5" w:rsidRDefault="006533D5" w:rsidP="006533D5">
      <w:pPr>
        <w:pStyle w:val="Odstavecseseznamem"/>
        <w:numPr>
          <w:ilvl w:val="0"/>
          <w:numId w:val="2"/>
        </w:numPr>
        <w:spacing w:after="100" w:afterAutospacing="1"/>
        <w:rPr>
          <w:sz w:val="18"/>
          <w:szCs w:val="18"/>
        </w:rPr>
      </w:pPr>
      <w:r w:rsidRPr="006533D5">
        <w:rPr>
          <w:sz w:val="18"/>
          <w:szCs w:val="18"/>
        </w:rPr>
        <w:t xml:space="preserve">Kovová pumpa s manometrem s rozsahem -1 </w:t>
      </w:r>
      <w:r w:rsidR="00BB3A05">
        <w:rPr>
          <w:sz w:val="18"/>
          <w:szCs w:val="18"/>
        </w:rPr>
        <w:t>bar</w:t>
      </w:r>
    </w:p>
    <w:p w:rsidR="006533D5" w:rsidRPr="006533D5" w:rsidRDefault="006533D5" w:rsidP="006533D5">
      <w:pPr>
        <w:pStyle w:val="Odstavecseseznamem"/>
        <w:numPr>
          <w:ilvl w:val="0"/>
          <w:numId w:val="2"/>
        </w:numPr>
        <w:spacing w:after="100" w:afterAutospacing="1"/>
        <w:rPr>
          <w:sz w:val="18"/>
          <w:szCs w:val="18"/>
        </w:rPr>
      </w:pPr>
      <w:r w:rsidRPr="006533D5">
        <w:rPr>
          <w:sz w:val="18"/>
          <w:szCs w:val="18"/>
        </w:rPr>
        <w:t>Spojovací hadičky</w:t>
      </w:r>
    </w:p>
    <w:p w:rsidR="006533D5" w:rsidRPr="006533D5" w:rsidRDefault="001D3180" w:rsidP="006533D5">
      <w:pPr>
        <w:pStyle w:val="Odstavecseseznamem"/>
        <w:numPr>
          <w:ilvl w:val="0"/>
          <w:numId w:val="2"/>
        </w:num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>cejchovaná nádobka</w:t>
      </w:r>
      <w:r w:rsidR="006533D5" w:rsidRPr="006533D5">
        <w:rPr>
          <w:sz w:val="18"/>
          <w:szCs w:val="18"/>
        </w:rPr>
        <w:t xml:space="preserve"> </w:t>
      </w:r>
    </w:p>
    <w:p w:rsidR="006533D5" w:rsidRPr="006533D5" w:rsidRDefault="00BB3A05" w:rsidP="006533D5">
      <w:pPr>
        <w:pStyle w:val="Odstavecseseznamem"/>
        <w:numPr>
          <w:ilvl w:val="0"/>
          <w:numId w:val="2"/>
        </w:num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>Připojovací svorky a konektory</w:t>
      </w:r>
      <w:r w:rsidR="006533D5" w:rsidRPr="006533D5">
        <w:rPr>
          <w:sz w:val="18"/>
          <w:szCs w:val="18"/>
        </w:rPr>
        <w:t xml:space="preserve"> pro všestranné použití</w:t>
      </w:r>
    </w:p>
    <w:p w:rsidR="00AB0ABF" w:rsidRDefault="003207A5" w:rsidP="003207A5">
      <w:pPr>
        <w:ind w:left="-851" w:right="-567"/>
        <w:rPr>
          <w:sz w:val="18"/>
          <w:szCs w:val="18"/>
        </w:rPr>
      </w:pPr>
      <w:proofErr w:type="spellStart"/>
      <w:r w:rsidRPr="003207A5">
        <w:rPr>
          <w:sz w:val="18"/>
          <w:szCs w:val="18"/>
        </w:rPr>
        <w:t>Autodílenská</w:t>
      </w:r>
      <w:proofErr w:type="spellEnd"/>
      <w:r w:rsidRPr="003207A5">
        <w:rPr>
          <w:sz w:val="18"/>
          <w:szCs w:val="18"/>
        </w:rPr>
        <w:t xml:space="preserve"> sada může být využita k odvzdušnění brzdového okruhu, spojky, kontrolu podtlakových čidel, regulaci světlometů, ventilů pro zpětné vedení spalin, modulátorů tlaku v automatických převodovkách, test posilovače brzd, pro práci s hydraulickým posilovačem řízení a jinými vzducho</w:t>
      </w:r>
      <w:r>
        <w:rPr>
          <w:sz w:val="18"/>
          <w:szCs w:val="18"/>
        </w:rPr>
        <w:t xml:space="preserve">vými a hydraulickými zařízeními, dále na kontrolu těsnosti ventilů, sacího potrubí, </w:t>
      </w:r>
      <w:r w:rsidR="00271FB6">
        <w:rPr>
          <w:sz w:val="18"/>
          <w:szCs w:val="18"/>
        </w:rPr>
        <w:t xml:space="preserve">kontrolu regulace </w:t>
      </w:r>
      <w:proofErr w:type="spellStart"/>
      <w:r w:rsidR="00271FB6">
        <w:rPr>
          <w:sz w:val="18"/>
          <w:szCs w:val="18"/>
        </w:rPr>
        <w:t>turba</w:t>
      </w:r>
      <w:proofErr w:type="spellEnd"/>
      <w:r w:rsidR="00271FB6">
        <w:rPr>
          <w:sz w:val="18"/>
          <w:szCs w:val="18"/>
        </w:rPr>
        <w:t>, klimatizace, tempomatu a jiné.</w:t>
      </w:r>
    </w:p>
    <w:p w:rsidR="00271FB6" w:rsidRDefault="00271FB6" w:rsidP="003207A5">
      <w:pPr>
        <w:ind w:left="-851" w:right="-567"/>
        <w:rPr>
          <w:sz w:val="18"/>
          <w:szCs w:val="18"/>
        </w:rPr>
      </w:pPr>
      <w:r>
        <w:rPr>
          <w:sz w:val="18"/>
          <w:szCs w:val="18"/>
        </w:rPr>
        <w:t>Před započetím práce zvol vhodný adapter, hadičku případně nádobku</w:t>
      </w:r>
      <w:r w:rsidR="003A76C0">
        <w:rPr>
          <w:sz w:val="18"/>
          <w:szCs w:val="18"/>
        </w:rPr>
        <w:t>.</w:t>
      </w:r>
    </w:p>
    <w:p w:rsidR="001F738E" w:rsidRDefault="00BB3A05" w:rsidP="001F738E">
      <w:pPr>
        <w:ind w:left="-851" w:right="-567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drawing>
          <wp:inline distT="0" distB="0" distL="0" distR="0">
            <wp:extent cx="2456815" cy="1908175"/>
            <wp:effectExtent l="1905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cs-CZ"/>
        </w:rPr>
        <w:drawing>
          <wp:inline distT="0" distB="0" distL="0" distR="0">
            <wp:extent cx="3037205" cy="260032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05" w:rsidRDefault="00BB3A05" w:rsidP="001F738E">
      <w:pPr>
        <w:ind w:left="-851" w:right="-567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drawing>
          <wp:inline distT="0" distB="0" distL="0" distR="0">
            <wp:extent cx="2743200" cy="1781175"/>
            <wp:effectExtent l="1905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cs-CZ"/>
        </w:rPr>
        <w:drawing>
          <wp:inline distT="0" distB="0" distL="0" distR="0">
            <wp:extent cx="2910205" cy="1438910"/>
            <wp:effectExtent l="19050" t="0" r="4445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C0" w:rsidRDefault="00DA6DE8" w:rsidP="003A76C0">
      <w:pPr>
        <w:spacing w:after="240"/>
        <w:ind w:left="-851" w:right="-567"/>
        <w:rPr>
          <w:sz w:val="18"/>
          <w:szCs w:val="18"/>
        </w:rPr>
      </w:pPr>
      <w:r>
        <w:rPr>
          <w:sz w:val="18"/>
          <w:szCs w:val="18"/>
        </w:rPr>
        <w:t>Pumpa je od výroby</w:t>
      </w:r>
      <w:r w:rsidR="001F738E">
        <w:rPr>
          <w:sz w:val="18"/>
          <w:szCs w:val="18"/>
        </w:rPr>
        <w:t xml:space="preserve"> namazána silikonovým olejem. Jestli uznáš za vhodné promazání zařízení, použil pouze oleje na bázi silikonu, nikoli na bázi ropy nebo rostlinné oleje.</w:t>
      </w:r>
      <w:r w:rsidR="003A76C0">
        <w:rPr>
          <w:sz w:val="18"/>
          <w:szCs w:val="18"/>
        </w:rPr>
        <w:t xml:space="preserve"> Došlo by k naleptání gumových o-kroužků a ventilků. Se sadou zacházej šetrně, udržuj ji v čistotě, zabraň vniknutí kapaliny a horkých plynů do pumpy. Nedodržení těchto zásad může vést k poškození nebo zničení pumpy a ke ztrátě záruky.</w:t>
      </w:r>
    </w:p>
    <w:p w:rsidR="001F738E" w:rsidRPr="001F738E" w:rsidRDefault="001F738E" w:rsidP="001F738E">
      <w:pPr>
        <w:spacing w:after="0" w:line="240" w:lineRule="auto"/>
        <w:ind w:left="-851"/>
        <w:rPr>
          <w:rFonts w:ascii="Calibri" w:eastAsia="Times New Roman" w:hAnsi="Calibri" w:cs="Arial"/>
          <w:sz w:val="18"/>
          <w:szCs w:val="18"/>
          <w:lang w:eastAsia="cs-CZ"/>
        </w:rPr>
      </w:pPr>
      <w:r>
        <w:rPr>
          <w:rFonts w:ascii="Calibri" w:eastAsia="Times New Roman" w:hAnsi="Calibri" w:cs="Arial"/>
          <w:sz w:val="18"/>
          <w:szCs w:val="18"/>
          <w:lang w:eastAsia="cs-CZ"/>
        </w:rPr>
        <w:t>Pracujte,</w:t>
      </w:r>
      <w:r w:rsidRPr="001F738E">
        <w:rPr>
          <w:rFonts w:ascii="Calibri" w:eastAsia="Times New Roman" w:hAnsi="Calibri" w:cs="Arial"/>
          <w:sz w:val="18"/>
          <w:szCs w:val="18"/>
          <w:lang w:eastAsia="cs-CZ"/>
        </w:rPr>
        <w:t xml:space="preserve"> jen když jste v dobré fyzické a psychické kondici. Soustřeďte se na práci.</w:t>
      </w:r>
    </w:p>
    <w:p w:rsidR="001F738E" w:rsidRPr="001F738E" w:rsidRDefault="001F738E" w:rsidP="001F738E">
      <w:pPr>
        <w:spacing w:after="0" w:line="240" w:lineRule="auto"/>
        <w:ind w:left="-851"/>
        <w:rPr>
          <w:rFonts w:ascii="Calibri" w:eastAsia="Times New Roman" w:hAnsi="Calibri" w:cs="Arial"/>
          <w:sz w:val="18"/>
          <w:szCs w:val="18"/>
          <w:lang w:eastAsia="cs-CZ"/>
        </w:rPr>
      </w:pPr>
      <w:r w:rsidRPr="001F738E">
        <w:rPr>
          <w:rFonts w:ascii="Calibri" w:eastAsia="Times New Roman" w:hAnsi="Calibri" w:cs="Arial"/>
          <w:sz w:val="18"/>
          <w:szCs w:val="18"/>
          <w:lang w:eastAsia="cs-CZ"/>
        </w:rPr>
        <w:t>Nepracujte, pokud jste unaveni nebo pod vlivem léků nebo alkoholu.</w:t>
      </w:r>
    </w:p>
    <w:p w:rsidR="001F738E" w:rsidRPr="001F738E" w:rsidRDefault="001F738E" w:rsidP="001F738E">
      <w:pPr>
        <w:spacing w:after="0" w:line="240" w:lineRule="auto"/>
        <w:ind w:left="-851"/>
        <w:rPr>
          <w:rFonts w:ascii="Calibri" w:eastAsia="Times New Roman" w:hAnsi="Calibri" w:cs="Arial"/>
          <w:sz w:val="18"/>
          <w:szCs w:val="18"/>
          <w:lang w:eastAsia="cs-CZ"/>
        </w:rPr>
      </w:pPr>
      <w:r w:rsidRPr="001F738E">
        <w:rPr>
          <w:rFonts w:ascii="Calibri" w:eastAsia="Times New Roman" w:hAnsi="Calibri" w:cs="Arial"/>
          <w:sz w:val="18"/>
          <w:szCs w:val="18"/>
          <w:lang w:eastAsia="cs-CZ"/>
        </w:rPr>
        <w:t>Nepozornost během práce může vést k vážným zraněním.</w:t>
      </w:r>
    </w:p>
    <w:p w:rsidR="001F738E" w:rsidRPr="001F738E" w:rsidRDefault="001F738E" w:rsidP="001F738E">
      <w:pPr>
        <w:spacing w:after="0" w:line="240" w:lineRule="auto"/>
        <w:ind w:left="-851"/>
        <w:rPr>
          <w:rFonts w:ascii="Calibri" w:eastAsia="Times New Roman" w:hAnsi="Calibri" w:cs="Arial"/>
          <w:sz w:val="18"/>
          <w:szCs w:val="18"/>
          <w:lang w:eastAsia="cs-CZ"/>
        </w:rPr>
      </w:pPr>
      <w:r w:rsidRPr="001F738E">
        <w:rPr>
          <w:rFonts w:ascii="Calibri" w:eastAsia="Times New Roman" w:hAnsi="Calibri" w:cs="Arial"/>
          <w:sz w:val="18"/>
          <w:szCs w:val="18"/>
          <w:lang w:eastAsia="cs-CZ"/>
        </w:rPr>
        <w:t>Používejte ochranné prostředky. Vždy používejte ochranné rukavice.</w:t>
      </w:r>
    </w:p>
    <w:p w:rsidR="007E14FE" w:rsidRPr="009B0F45" w:rsidRDefault="001F738E" w:rsidP="009B0F45">
      <w:pPr>
        <w:spacing w:after="0" w:line="240" w:lineRule="auto"/>
        <w:ind w:left="-851"/>
      </w:pPr>
      <w:r w:rsidRPr="001F738E">
        <w:rPr>
          <w:rFonts w:ascii="Calibri" w:eastAsia="Times New Roman" w:hAnsi="Calibri" w:cs="Arial"/>
          <w:sz w:val="18"/>
          <w:szCs w:val="18"/>
          <w:lang w:eastAsia="cs-CZ"/>
        </w:rPr>
        <w:t>Používání prostředků osobní ochrany jako protiprachový respirátor, ochranná obuv, přilba a chránič</w:t>
      </w:r>
      <w:r w:rsidR="00BB3A05">
        <w:rPr>
          <w:rFonts w:ascii="Calibri" w:eastAsia="Times New Roman" w:hAnsi="Calibri" w:cs="Arial"/>
          <w:sz w:val="18"/>
          <w:szCs w:val="18"/>
          <w:lang w:eastAsia="cs-CZ"/>
        </w:rPr>
        <w:t>e sluchu snižují riziko vážných úrazů.</w:t>
      </w:r>
      <w:r w:rsidR="007E14FE">
        <w:br/>
      </w:r>
    </w:p>
    <w:sectPr w:rsidR="007E14FE" w:rsidRPr="009B0F45" w:rsidSect="00E116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22F"/>
    <w:multiLevelType w:val="hybridMultilevel"/>
    <w:tmpl w:val="B958052A"/>
    <w:lvl w:ilvl="0" w:tplc="D3F8597E">
      <w:start w:val="2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382760B2"/>
    <w:multiLevelType w:val="multilevel"/>
    <w:tmpl w:val="5486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14FE"/>
    <w:rsid w:val="001602D8"/>
    <w:rsid w:val="001D3180"/>
    <w:rsid w:val="001F738E"/>
    <w:rsid w:val="00271FB6"/>
    <w:rsid w:val="003207A5"/>
    <w:rsid w:val="003A76C0"/>
    <w:rsid w:val="00412D06"/>
    <w:rsid w:val="006533D5"/>
    <w:rsid w:val="007E14FE"/>
    <w:rsid w:val="009B0F45"/>
    <w:rsid w:val="00A4672A"/>
    <w:rsid w:val="00A91427"/>
    <w:rsid w:val="00AB0ABF"/>
    <w:rsid w:val="00BB3A05"/>
    <w:rsid w:val="00CE698E"/>
    <w:rsid w:val="00DA6DE8"/>
    <w:rsid w:val="00DE377D"/>
    <w:rsid w:val="00E1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4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7E14FE"/>
  </w:style>
  <w:style w:type="paragraph" w:styleId="Odstavecseseznamem">
    <w:name w:val="List Paragraph"/>
    <w:basedOn w:val="Normln"/>
    <w:uiPriority w:val="34"/>
    <w:qFormat/>
    <w:rsid w:val="006533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Admin</cp:lastModifiedBy>
  <cp:revision>5</cp:revision>
  <cp:lastPrinted>2018-03-21T09:12:00Z</cp:lastPrinted>
  <dcterms:created xsi:type="dcterms:W3CDTF">2014-11-21T16:24:00Z</dcterms:created>
  <dcterms:modified xsi:type="dcterms:W3CDTF">2018-03-21T09:13:00Z</dcterms:modified>
</cp:coreProperties>
</file>